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50" w:rsidRPr="002410BF" w:rsidRDefault="00F02368" w:rsidP="00CC6B4D">
      <w:pPr>
        <w:spacing w:line="360" w:lineRule="auto"/>
        <w:jc w:val="center"/>
        <w:rPr>
          <w:rFonts w:ascii="FZXiaoBiaoSong-B05S" w:eastAsia="FZXiaoBiaoSong-B05S" w:hAnsi="KaiTi"/>
          <w:sz w:val="32"/>
          <w:szCs w:val="32"/>
        </w:rPr>
      </w:pPr>
      <w:r w:rsidRPr="002410BF">
        <w:rPr>
          <w:rFonts w:ascii="FZXiaoBiaoSong-B05S" w:eastAsia="FZXiaoBiaoSong-B05S" w:hAnsi="KaiTi" w:hint="eastAsia"/>
          <w:sz w:val="32"/>
          <w:szCs w:val="32"/>
        </w:rPr>
        <w:t>单点登录系统升级改造项目</w:t>
      </w:r>
      <w:r w:rsidR="00C17901" w:rsidRPr="002410BF">
        <w:rPr>
          <w:rFonts w:ascii="FZXiaoBiaoSong-B05S" w:eastAsia="FZXiaoBiaoSong-B05S" w:hAnsi="KaiTi" w:hint="eastAsia"/>
          <w:sz w:val="32"/>
          <w:szCs w:val="32"/>
        </w:rPr>
        <w:t>技术指标</w:t>
      </w:r>
    </w:p>
    <w:p w:rsidR="00F02368" w:rsidRPr="002410BF" w:rsidRDefault="00F02368" w:rsidP="00CC6B4D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BB3DB5" w:rsidRPr="002410BF" w:rsidRDefault="00BB3DB5" w:rsidP="00CC6B4D">
      <w:pPr>
        <w:spacing w:line="360" w:lineRule="auto"/>
        <w:rPr>
          <w:rFonts w:ascii="黑体" w:eastAsia="黑体" w:hAnsi="黑体"/>
        </w:rPr>
      </w:pPr>
      <w:r w:rsidRPr="002410BF">
        <w:rPr>
          <w:rFonts w:ascii="黑体" w:eastAsia="黑体" w:hAnsi="黑体" w:hint="eastAsia"/>
        </w:rPr>
        <w:t>现状</w:t>
      </w:r>
    </w:p>
    <w:p w:rsidR="00C17901" w:rsidRPr="002410BF" w:rsidRDefault="00C17901" w:rsidP="00CC6B4D">
      <w:pPr>
        <w:spacing w:line="360" w:lineRule="auto"/>
        <w:ind w:firstLineChars="200" w:firstLine="480"/>
        <w:rPr>
          <w:rFonts w:ascii="宋体" w:eastAsia="宋体" w:hAnsi="宋体"/>
        </w:rPr>
      </w:pPr>
      <w:r w:rsidRPr="002410BF">
        <w:rPr>
          <w:rFonts w:ascii="宋体" w:eastAsia="宋体" w:hAnsi="宋体" w:hint="eastAsia"/>
        </w:rPr>
        <w:t>现有的单点登录系统仅有一台服务器运行，并发能力约在1000人左右。在教务系统选课时，存在响应慢甚至于停顿的现象；同时在运维该服务时，系统会中断服务，影响到所有基于该登录系统的业务。为了改善</w:t>
      </w:r>
      <w:r w:rsidR="00E50150" w:rsidRPr="002410BF">
        <w:rPr>
          <w:rFonts w:ascii="宋体" w:eastAsia="宋体" w:hAnsi="宋体" w:hint="eastAsia"/>
        </w:rPr>
        <w:t>此</w:t>
      </w:r>
      <w:r w:rsidRPr="002410BF">
        <w:rPr>
          <w:rFonts w:ascii="宋体" w:eastAsia="宋体" w:hAnsi="宋体" w:hint="eastAsia"/>
        </w:rPr>
        <w:t>问题，特对该系统进行升级改造。</w:t>
      </w:r>
    </w:p>
    <w:p w:rsidR="00BB3DB5" w:rsidRPr="002410BF" w:rsidRDefault="00BB3DB5" w:rsidP="00CC6B4D">
      <w:pPr>
        <w:spacing w:line="360" w:lineRule="auto"/>
        <w:rPr>
          <w:rFonts w:ascii="黑体" w:eastAsia="黑体" w:hAnsi="黑体"/>
        </w:rPr>
      </w:pPr>
    </w:p>
    <w:p w:rsidR="00E50150" w:rsidRPr="002410BF" w:rsidRDefault="00BB3DB5" w:rsidP="00CC6B4D">
      <w:pPr>
        <w:spacing w:line="360" w:lineRule="auto"/>
        <w:rPr>
          <w:rFonts w:ascii="黑体" w:eastAsia="黑体" w:hAnsi="黑体"/>
        </w:rPr>
      </w:pPr>
      <w:r w:rsidRPr="002410BF">
        <w:rPr>
          <w:rFonts w:ascii="黑体" w:eastAsia="黑体" w:hAnsi="黑体" w:hint="eastAsia"/>
        </w:rPr>
        <w:t>改造目标</w:t>
      </w:r>
    </w:p>
    <w:p w:rsidR="00E50150" w:rsidRPr="002410BF" w:rsidRDefault="00E50150" w:rsidP="00CC6B4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r w:rsidRPr="002410BF">
        <w:rPr>
          <w:rFonts w:ascii="宋体" w:eastAsia="宋体" w:hAnsi="宋体" w:hint="eastAsia"/>
        </w:rPr>
        <w:t>实现双机运行登录服务；</w:t>
      </w:r>
    </w:p>
    <w:p w:rsidR="00E50150" w:rsidRPr="002410BF" w:rsidRDefault="006144B9" w:rsidP="00CC6B4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r w:rsidRPr="002410BF">
        <w:rPr>
          <w:rFonts w:ascii="宋体" w:eastAsia="宋体" w:hAnsi="宋体" w:hint="eastAsia"/>
        </w:rPr>
        <w:t>实现</w:t>
      </w:r>
      <w:r w:rsidR="00E50150" w:rsidRPr="002410BF">
        <w:rPr>
          <w:rFonts w:ascii="宋体" w:eastAsia="宋体" w:hAnsi="宋体" w:hint="eastAsia"/>
        </w:rPr>
        <w:t>双机</w:t>
      </w:r>
      <w:r w:rsidR="00BB3DB5" w:rsidRPr="002410BF">
        <w:rPr>
          <w:rFonts w:ascii="宋体" w:eastAsia="宋体" w:hAnsi="宋体" w:hint="eastAsia"/>
        </w:rPr>
        <w:t>运行</w:t>
      </w:r>
      <w:r w:rsidR="00E50150" w:rsidRPr="002410BF">
        <w:rPr>
          <w:rFonts w:ascii="宋体" w:eastAsia="宋体" w:hAnsi="宋体" w:hint="eastAsia"/>
        </w:rPr>
        <w:t>状态</w:t>
      </w:r>
      <w:r w:rsidRPr="002410BF">
        <w:rPr>
          <w:rFonts w:ascii="宋体" w:eastAsia="宋体" w:hAnsi="宋体" w:hint="eastAsia"/>
        </w:rPr>
        <w:t>的实时监控</w:t>
      </w:r>
      <w:r w:rsidR="00E50150" w:rsidRPr="002410BF">
        <w:rPr>
          <w:rFonts w:ascii="宋体" w:eastAsia="宋体" w:hAnsi="宋体" w:hint="eastAsia"/>
        </w:rPr>
        <w:t>；</w:t>
      </w:r>
    </w:p>
    <w:p w:rsidR="00E50150" w:rsidRPr="002410BF" w:rsidRDefault="006144B9" w:rsidP="00CC6B4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r w:rsidRPr="002410BF">
        <w:rPr>
          <w:rFonts w:ascii="宋体" w:eastAsia="宋体" w:hAnsi="宋体" w:hint="eastAsia"/>
        </w:rPr>
        <w:t>实现</w:t>
      </w:r>
      <w:r w:rsidR="00E50150" w:rsidRPr="002410BF">
        <w:rPr>
          <w:rFonts w:ascii="宋体" w:eastAsia="宋体" w:hAnsi="宋体" w:hint="eastAsia"/>
        </w:rPr>
        <w:t>双机状态</w:t>
      </w:r>
      <w:r w:rsidRPr="002410BF">
        <w:rPr>
          <w:rFonts w:ascii="宋体" w:eastAsia="宋体" w:hAnsi="宋体" w:hint="eastAsia"/>
        </w:rPr>
        <w:t>下的</w:t>
      </w:r>
      <w:r w:rsidR="00E50150" w:rsidRPr="002410BF">
        <w:rPr>
          <w:rFonts w:ascii="宋体" w:eastAsia="宋体" w:hAnsi="宋体" w:hint="eastAsia"/>
        </w:rPr>
        <w:t>邮件通知；</w:t>
      </w:r>
    </w:p>
    <w:p w:rsidR="00E50150" w:rsidRPr="002410BF" w:rsidRDefault="006144B9" w:rsidP="00CC6B4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r w:rsidRPr="002410BF">
        <w:rPr>
          <w:rFonts w:ascii="宋体" w:eastAsia="宋体" w:hAnsi="宋体" w:hint="eastAsia"/>
        </w:rPr>
        <w:t>实现</w:t>
      </w:r>
      <w:r w:rsidR="00E50150" w:rsidRPr="002410BF">
        <w:rPr>
          <w:rFonts w:ascii="宋体" w:eastAsia="宋体" w:hAnsi="宋体" w:hint="eastAsia"/>
        </w:rPr>
        <w:t>无感知升级，对用户是透明操作；</w:t>
      </w:r>
    </w:p>
    <w:p w:rsidR="00E50150" w:rsidRPr="002410BF" w:rsidRDefault="006144B9" w:rsidP="00CC6B4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r w:rsidRPr="002410BF">
        <w:rPr>
          <w:rFonts w:ascii="宋体" w:eastAsia="宋体" w:hAnsi="宋体" w:hint="eastAsia"/>
        </w:rPr>
        <w:t>实现升级后</w:t>
      </w:r>
      <w:r w:rsidR="00E50150" w:rsidRPr="002410BF">
        <w:rPr>
          <w:rFonts w:ascii="宋体" w:eastAsia="宋体" w:hAnsi="宋体" w:hint="eastAsia"/>
        </w:rPr>
        <w:t>系统并发处理能力提高到9000人以上。</w:t>
      </w:r>
    </w:p>
    <w:p w:rsidR="00BB3DB5" w:rsidRPr="002410BF" w:rsidRDefault="00BB3DB5" w:rsidP="00CC6B4D">
      <w:pPr>
        <w:spacing w:line="360" w:lineRule="auto"/>
        <w:rPr>
          <w:rFonts w:ascii="黑体" w:eastAsia="黑体" w:hAnsi="黑体"/>
        </w:rPr>
      </w:pPr>
    </w:p>
    <w:p w:rsidR="00E50150" w:rsidRPr="002410BF" w:rsidRDefault="00E50150" w:rsidP="00CC6B4D">
      <w:pPr>
        <w:spacing w:line="360" w:lineRule="auto"/>
        <w:rPr>
          <w:rFonts w:ascii="黑体" w:eastAsia="黑体" w:hAnsi="黑体"/>
        </w:rPr>
      </w:pPr>
      <w:r w:rsidRPr="002410BF">
        <w:rPr>
          <w:rFonts w:ascii="黑体" w:eastAsia="黑体" w:hAnsi="黑体" w:hint="eastAsia"/>
        </w:rPr>
        <w:t>技术要求</w:t>
      </w:r>
    </w:p>
    <w:p w:rsidR="008431D3" w:rsidRPr="002410BF" w:rsidRDefault="00FF7BDA" w:rsidP="00CC6B4D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</w:rPr>
      </w:pPr>
      <w:r w:rsidRPr="002410BF">
        <w:rPr>
          <w:rFonts w:ascii="宋体" w:eastAsia="宋体" w:hAnsi="宋体" w:hint="eastAsia"/>
        </w:rPr>
        <w:t>对所有涉及到的操作系统、应用服务等只能选择</w:t>
      </w:r>
      <w:r w:rsidR="00E50150" w:rsidRPr="002410BF">
        <w:rPr>
          <w:rFonts w:ascii="宋体" w:eastAsia="宋体" w:hAnsi="宋体" w:hint="eastAsia"/>
        </w:rPr>
        <w:t>扩容现有系统，而非改变系统；</w:t>
      </w:r>
      <w:r w:rsidR="008431D3" w:rsidRPr="002410BF">
        <w:rPr>
          <w:rFonts w:ascii="宋体" w:eastAsia="宋体" w:hAnsi="宋体" w:hint="eastAsia"/>
        </w:rPr>
        <w:t>升级后系统并发处理能力提高到</w:t>
      </w:r>
      <w:r w:rsidR="008431D3" w:rsidRPr="002410BF">
        <w:rPr>
          <w:rFonts w:ascii="宋体" w:eastAsia="宋体" w:hAnsi="宋体"/>
        </w:rPr>
        <w:t>9000人以上。</w:t>
      </w:r>
    </w:p>
    <w:p w:rsidR="00E50150" w:rsidRPr="002410BF" w:rsidRDefault="00E50150" w:rsidP="00CC6B4D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</w:rPr>
      </w:pPr>
      <w:r w:rsidRPr="002410BF">
        <w:rPr>
          <w:rFonts w:ascii="宋体" w:eastAsia="宋体" w:hAnsi="宋体" w:hint="eastAsia"/>
        </w:rPr>
        <w:t>单点登录系统为</w:t>
      </w:r>
      <w:r w:rsidR="004A6513" w:rsidRPr="002410BF">
        <w:rPr>
          <w:rFonts w:ascii="宋体" w:eastAsia="宋体" w:hAnsi="宋体" w:hint="eastAsia"/>
        </w:rPr>
        <w:t>企业版</w:t>
      </w:r>
      <w:r w:rsidRPr="002410BF">
        <w:rPr>
          <w:rFonts w:ascii="宋体" w:eastAsia="宋体" w:hAnsi="宋体" w:hint="eastAsia"/>
        </w:rPr>
        <w:t>Apereo CAS 4.2.2</w:t>
      </w:r>
      <w:r w:rsidR="00BB3DB5" w:rsidRPr="002410BF">
        <w:rPr>
          <w:rFonts w:ascii="宋体" w:eastAsia="宋体" w:hAnsi="宋体" w:hint="eastAsia"/>
        </w:rPr>
        <w:t>，只能升级不能更改系统</w:t>
      </w:r>
      <w:r w:rsidRPr="002410BF">
        <w:rPr>
          <w:rFonts w:ascii="宋体" w:eastAsia="宋体" w:hAnsi="宋体" w:hint="eastAsia"/>
        </w:rPr>
        <w:t>；</w:t>
      </w:r>
    </w:p>
    <w:p w:rsidR="00E50150" w:rsidRPr="002410BF" w:rsidRDefault="00E50150" w:rsidP="00CC6B4D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</w:rPr>
      </w:pPr>
      <w:r w:rsidRPr="002410BF">
        <w:rPr>
          <w:rFonts w:ascii="宋体" w:eastAsia="宋体" w:hAnsi="宋体" w:hint="eastAsia"/>
        </w:rPr>
        <w:t>操作系统为CentOS 7.x</w:t>
      </w:r>
      <w:r w:rsidR="00FF7BDA" w:rsidRPr="002410BF">
        <w:rPr>
          <w:rFonts w:ascii="宋体" w:eastAsia="宋体" w:hAnsi="宋体" w:hint="eastAsia"/>
        </w:rPr>
        <w:t>，只能升级不能更改系统；</w:t>
      </w:r>
    </w:p>
    <w:p w:rsidR="00E50150" w:rsidRPr="002410BF" w:rsidRDefault="00E50150" w:rsidP="00CC6B4D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</w:rPr>
      </w:pPr>
      <w:r w:rsidRPr="002410BF">
        <w:rPr>
          <w:rFonts w:ascii="宋体" w:eastAsia="宋体" w:hAnsi="宋体" w:hint="eastAsia"/>
        </w:rPr>
        <w:t>Web服务容器为Tomcat 7.x</w:t>
      </w:r>
      <w:r w:rsidR="00FF7BDA" w:rsidRPr="002410BF">
        <w:rPr>
          <w:rFonts w:ascii="宋体" w:eastAsia="宋体" w:hAnsi="宋体" w:hint="eastAsia"/>
        </w:rPr>
        <w:t>，只能升级不能更改系统；</w:t>
      </w:r>
    </w:p>
    <w:p w:rsidR="008431D3" w:rsidRPr="002410BF" w:rsidRDefault="00FF7BDA" w:rsidP="00CC6B4D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</w:rPr>
      </w:pPr>
      <w:r w:rsidRPr="002410BF">
        <w:rPr>
          <w:rFonts w:ascii="宋体" w:eastAsia="宋体" w:hAnsi="宋体" w:hint="eastAsia"/>
        </w:rPr>
        <w:t>要求</w:t>
      </w:r>
      <w:r w:rsidR="00BB3DB5" w:rsidRPr="002410BF">
        <w:rPr>
          <w:rFonts w:ascii="宋体" w:eastAsia="宋体" w:hAnsi="宋体" w:hint="eastAsia"/>
        </w:rPr>
        <w:t>使用</w:t>
      </w:r>
      <w:r w:rsidR="00E50150" w:rsidRPr="002410BF">
        <w:rPr>
          <w:rFonts w:ascii="宋体" w:eastAsia="宋体" w:hAnsi="宋体" w:hint="eastAsia"/>
        </w:rPr>
        <w:t>haproxy</w:t>
      </w:r>
      <w:r w:rsidR="00BB3DB5" w:rsidRPr="002410BF">
        <w:rPr>
          <w:rFonts w:ascii="宋体" w:eastAsia="宋体" w:hAnsi="宋体" w:hint="eastAsia"/>
        </w:rPr>
        <w:t xml:space="preserve"> 1.6以上版本</w:t>
      </w:r>
      <w:r w:rsidR="00E50150" w:rsidRPr="002410BF">
        <w:rPr>
          <w:rFonts w:ascii="宋体" w:eastAsia="宋体" w:hAnsi="宋体" w:hint="eastAsia"/>
        </w:rPr>
        <w:t>进行负载分发；</w:t>
      </w:r>
    </w:p>
    <w:p w:rsidR="00E50150" w:rsidRPr="002410BF" w:rsidRDefault="00E50150" w:rsidP="00CC6B4D">
      <w:pPr>
        <w:pStyle w:val="a3"/>
        <w:spacing w:line="360" w:lineRule="auto"/>
        <w:ind w:left="480" w:firstLineChars="0" w:firstLine="0"/>
        <w:rPr>
          <w:rFonts w:ascii="宋体" w:eastAsia="宋体" w:hAnsi="宋体"/>
        </w:rPr>
      </w:pPr>
      <w:bookmarkStart w:id="0" w:name="_GoBack"/>
      <w:bookmarkEnd w:id="0"/>
    </w:p>
    <w:p w:rsidR="00E50150" w:rsidRPr="002410BF" w:rsidRDefault="00E50150" w:rsidP="00CC6B4D">
      <w:pPr>
        <w:spacing w:line="360" w:lineRule="auto"/>
        <w:rPr>
          <w:rFonts w:ascii="黑体" w:eastAsia="黑体" w:hAnsi="黑体"/>
        </w:rPr>
      </w:pPr>
      <w:r w:rsidRPr="002410BF">
        <w:rPr>
          <w:rFonts w:ascii="黑体" w:eastAsia="黑体" w:hAnsi="黑体" w:hint="eastAsia"/>
        </w:rPr>
        <w:t>其他要求</w:t>
      </w:r>
    </w:p>
    <w:p w:rsidR="00E745BF" w:rsidRPr="002410BF" w:rsidRDefault="00E745BF" w:rsidP="00CC6B4D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</w:rPr>
      </w:pPr>
      <w:r w:rsidRPr="002410BF">
        <w:rPr>
          <w:rFonts w:ascii="宋体" w:eastAsia="宋体" w:hAnsi="宋体" w:hint="eastAsia"/>
        </w:rPr>
        <w:t>与单点登录系统相关但未在需求中列出的工作事项，中标方亦应完成但不再追加费用；</w:t>
      </w:r>
    </w:p>
    <w:p w:rsidR="00E50150" w:rsidRPr="002410BF" w:rsidRDefault="00E50150" w:rsidP="00CC6B4D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</w:rPr>
      </w:pPr>
      <w:r w:rsidRPr="002410BF">
        <w:rPr>
          <w:rFonts w:ascii="宋体" w:eastAsia="宋体" w:hAnsi="宋体" w:hint="eastAsia"/>
        </w:rPr>
        <w:t>系统需经过压力测试，对压力承载能力</w:t>
      </w:r>
      <w:r w:rsidR="00BB3DB5" w:rsidRPr="002410BF">
        <w:rPr>
          <w:rFonts w:ascii="宋体" w:eastAsia="宋体" w:hAnsi="宋体" w:hint="eastAsia"/>
        </w:rPr>
        <w:t>截图取证；</w:t>
      </w:r>
    </w:p>
    <w:p w:rsidR="00BB3DB5" w:rsidRPr="002410BF" w:rsidRDefault="00BB3DB5" w:rsidP="00CC6B4D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</w:rPr>
      </w:pPr>
      <w:r w:rsidRPr="002410BF">
        <w:rPr>
          <w:rFonts w:ascii="宋体" w:eastAsia="宋体" w:hAnsi="宋体" w:hint="eastAsia"/>
        </w:rPr>
        <w:t>系统免费运维期为</w:t>
      </w:r>
      <w:r w:rsidR="00CC6B4D" w:rsidRPr="002410BF">
        <w:rPr>
          <w:rFonts w:ascii="宋体" w:eastAsia="宋体" w:hAnsi="宋体" w:hint="eastAsia"/>
        </w:rPr>
        <w:t>应不少于</w:t>
      </w:r>
      <w:r w:rsidRPr="002410BF">
        <w:rPr>
          <w:rFonts w:ascii="宋体" w:eastAsia="宋体" w:hAnsi="宋体" w:hint="eastAsia"/>
        </w:rPr>
        <w:t>一年，后续运维费用另行商议；</w:t>
      </w:r>
    </w:p>
    <w:p w:rsidR="00E50150" w:rsidRPr="002410BF" w:rsidRDefault="00BB3DB5" w:rsidP="00CC6B4D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</w:rPr>
      </w:pPr>
      <w:r w:rsidRPr="002410BF">
        <w:rPr>
          <w:rFonts w:ascii="宋体" w:eastAsia="宋体" w:hAnsi="宋体" w:hint="eastAsia"/>
        </w:rPr>
        <w:t>系统部署文档齐全；</w:t>
      </w:r>
    </w:p>
    <w:p w:rsidR="00BB3DB5" w:rsidRPr="002410BF" w:rsidRDefault="00BB3DB5" w:rsidP="00CC6B4D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</w:rPr>
      </w:pPr>
      <w:r w:rsidRPr="002410BF">
        <w:rPr>
          <w:rFonts w:ascii="宋体" w:eastAsia="宋体" w:hAnsi="宋体" w:hint="eastAsia"/>
        </w:rPr>
        <w:lastRenderedPageBreak/>
        <w:t>系统部署、管理等内容培训一次</w:t>
      </w:r>
      <w:r w:rsidR="006A3D58" w:rsidRPr="002410BF">
        <w:rPr>
          <w:rFonts w:ascii="宋体" w:eastAsia="宋体" w:hAnsi="宋体" w:hint="eastAsia"/>
        </w:rPr>
        <w:t>；</w:t>
      </w:r>
    </w:p>
    <w:p w:rsidR="00E745BF" w:rsidRPr="002410BF" w:rsidRDefault="00E745BF" w:rsidP="00CC6B4D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</w:rPr>
      </w:pPr>
      <w:r w:rsidRPr="002410BF">
        <w:rPr>
          <w:rFonts w:ascii="宋体" w:eastAsia="宋体" w:hAnsi="宋体" w:hint="eastAsia"/>
        </w:rPr>
        <w:t>鉴于该系统为学校信息化架构的核心基础，若</w:t>
      </w:r>
      <w:r w:rsidR="00675B85" w:rsidRPr="002410BF">
        <w:rPr>
          <w:rFonts w:ascii="宋体" w:eastAsia="宋体" w:hAnsi="宋体" w:hint="eastAsia"/>
        </w:rPr>
        <w:t>中标</w:t>
      </w:r>
      <w:r w:rsidRPr="002410BF">
        <w:rPr>
          <w:rFonts w:ascii="宋体" w:eastAsia="宋体" w:hAnsi="宋体" w:hint="eastAsia"/>
        </w:rPr>
        <w:t>方实施未能满足甲方需求，甲方有权</w:t>
      </w:r>
      <w:r w:rsidR="00675B85" w:rsidRPr="002410BF">
        <w:rPr>
          <w:rFonts w:ascii="宋体" w:eastAsia="宋体" w:hAnsi="宋体" w:hint="eastAsia"/>
        </w:rPr>
        <w:t>单方面</w:t>
      </w:r>
      <w:r w:rsidRPr="002410BF">
        <w:rPr>
          <w:rFonts w:ascii="宋体" w:eastAsia="宋体" w:hAnsi="宋体" w:hint="eastAsia"/>
        </w:rPr>
        <w:t>无偿中止合同；</w:t>
      </w:r>
    </w:p>
    <w:p w:rsidR="00675B85" w:rsidRPr="002410BF" w:rsidRDefault="00675B85" w:rsidP="00CC6B4D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</w:rPr>
      </w:pPr>
      <w:r w:rsidRPr="002410BF">
        <w:rPr>
          <w:rFonts w:ascii="宋体" w:eastAsia="宋体" w:hAnsi="宋体" w:hint="eastAsia"/>
        </w:rPr>
        <w:t>鉴于该系统为学校信息化架构的核心基础，中标方需在上海市内有办公地点，遇有停止服务的故障时，中标方需在4小时内上门解决问题；</w:t>
      </w:r>
    </w:p>
    <w:p w:rsidR="00E50150" w:rsidRPr="002410BF" w:rsidRDefault="00830BDA" w:rsidP="00CC6B4D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</w:rPr>
      </w:pPr>
      <w:r w:rsidRPr="002410BF">
        <w:rPr>
          <w:rFonts w:ascii="宋体" w:eastAsia="宋体" w:hAnsi="宋体" w:hint="eastAsia"/>
        </w:rPr>
        <w:t>涉及</w:t>
      </w:r>
      <w:r w:rsidR="006A3D58" w:rsidRPr="002410BF">
        <w:rPr>
          <w:rFonts w:ascii="宋体" w:eastAsia="宋体" w:hAnsi="宋体" w:hint="eastAsia"/>
        </w:rPr>
        <w:t>服务器为甲供。</w:t>
      </w:r>
    </w:p>
    <w:p w:rsidR="00E50150" w:rsidRPr="00E50150" w:rsidRDefault="00E50150" w:rsidP="00CC6B4D">
      <w:pPr>
        <w:spacing w:line="360" w:lineRule="auto"/>
        <w:rPr>
          <w:rFonts w:ascii="宋体" w:eastAsia="宋体" w:hAnsi="宋体"/>
        </w:rPr>
      </w:pPr>
    </w:p>
    <w:sectPr w:rsidR="00E50150" w:rsidRPr="00E50150" w:rsidSect="00010F6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BF4" w:rsidRDefault="00D12BF4" w:rsidP="006144B9">
      <w:r>
        <w:separator/>
      </w:r>
    </w:p>
  </w:endnote>
  <w:endnote w:type="continuationSeparator" w:id="1">
    <w:p w:rsidR="00D12BF4" w:rsidRDefault="00D12BF4" w:rsidP="00614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ZXiaoBiaoSong-B05S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KaiTi"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BF4" w:rsidRDefault="00D12BF4" w:rsidP="006144B9">
      <w:r>
        <w:separator/>
      </w:r>
    </w:p>
  </w:footnote>
  <w:footnote w:type="continuationSeparator" w:id="1">
    <w:p w:rsidR="00D12BF4" w:rsidRDefault="00D12BF4" w:rsidP="00614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EB1"/>
    <w:multiLevelType w:val="hybridMultilevel"/>
    <w:tmpl w:val="9C8899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2F6F67"/>
    <w:multiLevelType w:val="hybridMultilevel"/>
    <w:tmpl w:val="1134754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B0C7D3B"/>
    <w:multiLevelType w:val="hybridMultilevel"/>
    <w:tmpl w:val="418295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0420AE"/>
    <w:multiLevelType w:val="hybridMultilevel"/>
    <w:tmpl w:val="E6D642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C65"/>
    <w:rsid w:val="00010F65"/>
    <w:rsid w:val="000944F7"/>
    <w:rsid w:val="000E52CE"/>
    <w:rsid w:val="00135A07"/>
    <w:rsid w:val="001419E7"/>
    <w:rsid w:val="0019177B"/>
    <w:rsid w:val="001E195F"/>
    <w:rsid w:val="00215326"/>
    <w:rsid w:val="002410BF"/>
    <w:rsid w:val="002C5A56"/>
    <w:rsid w:val="002F28B9"/>
    <w:rsid w:val="00326A56"/>
    <w:rsid w:val="00333E69"/>
    <w:rsid w:val="003D777A"/>
    <w:rsid w:val="004A1439"/>
    <w:rsid w:val="004A6513"/>
    <w:rsid w:val="004B0C65"/>
    <w:rsid w:val="004B48F9"/>
    <w:rsid w:val="004E34B5"/>
    <w:rsid w:val="004F6248"/>
    <w:rsid w:val="005C5596"/>
    <w:rsid w:val="006144B9"/>
    <w:rsid w:val="00653BB7"/>
    <w:rsid w:val="006652B0"/>
    <w:rsid w:val="00675B85"/>
    <w:rsid w:val="006A3D58"/>
    <w:rsid w:val="006D012D"/>
    <w:rsid w:val="006D5050"/>
    <w:rsid w:val="0076114E"/>
    <w:rsid w:val="00777582"/>
    <w:rsid w:val="007B4532"/>
    <w:rsid w:val="007F1A1D"/>
    <w:rsid w:val="00821D02"/>
    <w:rsid w:val="00830BDA"/>
    <w:rsid w:val="008341A5"/>
    <w:rsid w:val="008431D3"/>
    <w:rsid w:val="00965EF7"/>
    <w:rsid w:val="009B19CE"/>
    <w:rsid w:val="009C1ABF"/>
    <w:rsid w:val="009E48BB"/>
    <w:rsid w:val="00A91EDB"/>
    <w:rsid w:val="00A9211B"/>
    <w:rsid w:val="00B177F7"/>
    <w:rsid w:val="00B22F95"/>
    <w:rsid w:val="00B4374E"/>
    <w:rsid w:val="00BB3DB5"/>
    <w:rsid w:val="00C17901"/>
    <w:rsid w:val="00C56DFB"/>
    <w:rsid w:val="00C84FB6"/>
    <w:rsid w:val="00CC6AA8"/>
    <w:rsid w:val="00CC6B4D"/>
    <w:rsid w:val="00CF3973"/>
    <w:rsid w:val="00D12BF4"/>
    <w:rsid w:val="00D161E9"/>
    <w:rsid w:val="00D16878"/>
    <w:rsid w:val="00D354D8"/>
    <w:rsid w:val="00D3780E"/>
    <w:rsid w:val="00D506FA"/>
    <w:rsid w:val="00E10D0B"/>
    <w:rsid w:val="00E50150"/>
    <w:rsid w:val="00E53D35"/>
    <w:rsid w:val="00E71F55"/>
    <w:rsid w:val="00E745BF"/>
    <w:rsid w:val="00EF556F"/>
    <w:rsid w:val="00F02368"/>
    <w:rsid w:val="00F267C2"/>
    <w:rsid w:val="00F4593D"/>
    <w:rsid w:val="00F56620"/>
    <w:rsid w:val="00F829EE"/>
    <w:rsid w:val="00F840FF"/>
    <w:rsid w:val="00FD203A"/>
    <w:rsid w:val="00FF7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15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14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44B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4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44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上海海事大学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YUPING WANG</dc:creator>
  <cp:keywords/>
  <dc:description/>
  <cp:lastModifiedBy>FZ</cp:lastModifiedBy>
  <cp:revision>19</cp:revision>
  <cp:lastPrinted>2018-01-02T02:23:00Z</cp:lastPrinted>
  <dcterms:created xsi:type="dcterms:W3CDTF">2018-01-02T02:22:00Z</dcterms:created>
  <dcterms:modified xsi:type="dcterms:W3CDTF">2018-01-05T02:21:00Z</dcterms:modified>
</cp:coreProperties>
</file>