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78" w:rsidRDefault="00CC6804" w:rsidP="004A3B52">
      <w:pPr>
        <w:spacing w:line="48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《</w:t>
      </w:r>
      <w:r w:rsidR="00620A32">
        <w:rPr>
          <w:rFonts w:hint="eastAsia"/>
          <w:b/>
          <w:sz w:val="28"/>
        </w:rPr>
        <w:t>2019</w:t>
      </w:r>
      <w:r w:rsidR="003606D1">
        <w:rPr>
          <w:rFonts w:hint="eastAsia"/>
          <w:b/>
          <w:sz w:val="28"/>
        </w:rPr>
        <w:t>海大职教探索</w:t>
      </w:r>
      <w:r>
        <w:rPr>
          <w:b/>
          <w:sz w:val="28"/>
        </w:rPr>
        <w:t>》</w:t>
      </w:r>
      <w:r w:rsidR="00902179" w:rsidRPr="006B635E">
        <w:rPr>
          <w:b/>
          <w:sz w:val="28"/>
        </w:rPr>
        <w:t>出版</w:t>
      </w:r>
      <w:r w:rsidR="00902179" w:rsidRPr="006B635E">
        <w:rPr>
          <w:rFonts w:hint="eastAsia"/>
          <w:b/>
          <w:sz w:val="28"/>
        </w:rPr>
        <w:t>服务</w:t>
      </w:r>
      <w:r w:rsidR="00902179" w:rsidRPr="006B635E">
        <w:rPr>
          <w:b/>
          <w:sz w:val="28"/>
        </w:rPr>
        <w:t>项目</w:t>
      </w:r>
      <w:r w:rsidR="00902179" w:rsidRPr="006B635E">
        <w:rPr>
          <w:rFonts w:hint="eastAsia"/>
          <w:b/>
          <w:sz w:val="28"/>
        </w:rPr>
        <w:t>技术</w:t>
      </w:r>
      <w:r w:rsidR="00902179" w:rsidRPr="006B635E">
        <w:rPr>
          <w:b/>
          <w:sz w:val="28"/>
        </w:rPr>
        <w:t>要求</w:t>
      </w:r>
    </w:p>
    <w:p w:rsidR="006B635E" w:rsidRDefault="006B635E" w:rsidP="004A3B52">
      <w:pPr>
        <w:spacing w:line="480" w:lineRule="auto"/>
        <w:rPr>
          <w:b/>
          <w:sz w:val="28"/>
        </w:rPr>
      </w:pPr>
    </w:p>
    <w:p w:rsidR="006B635E" w:rsidRDefault="00CC6804" w:rsidP="004A3B52">
      <w:pPr>
        <w:spacing w:line="480" w:lineRule="auto"/>
        <w:ind w:firstLine="420"/>
        <w:rPr>
          <w:sz w:val="24"/>
        </w:rPr>
      </w:pPr>
      <w:r>
        <w:rPr>
          <w:rFonts w:hint="eastAsia"/>
          <w:sz w:val="24"/>
        </w:rPr>
        <w:t>《</w:t>
      </w:r>
      <w:r w:rsidR="003606D1">
        <w:rPr>
          <w:rFonts w:hint="eastAsia"/>
          <w:sz w:val="24"/>
        </w:rPr>
        <w:t>2019</w:t>
      </w:r>
      <w:r w:rsidR="003606D1">
        <w:rPr>
          <w:rFonts w:hint="eastAsia"/>
          <w:sz w:val="24"/>
        </w:rPr>
        <w:t>海大职教探索</w:t>
      </w:r>
      <w:r>
        <w:rPr>
          <w:rFonts w:hint="eastAsia"/>
          <w:sz w:val="24"/>
        </w:rPr>
        <w:t>》</w:t>
      </w:r>
      <w:r w:rsidR="006B635E" w:rsidRPr="006B635E">
        <w:rPr>
          <w:rFonts w:hint="eastAsia"/>
          <w:sz w:val="24"/>
        </w:rPr>
        <w:t>为</w:t>
      </w:r>
      <w:r w:rsidR="006B635E" w:rsidRPr="006B635E">
        <w:rPr>
          <w:sz w:val="24"/>
        </w:rPr>
        <w:t>上海海事大学</w:t>
      </w:r>
      <w:r w:rsidR="003606D1">
        <w:rPr>
          <w:rFonts w:hint="eastAsia"/>
          <w:sz w:val="24"/>
        </w:rPr>
        <w:t>港湾校区编著</w:t>
      </w:r>
      <w:r w:rsidR="006B635E" w:rsidRPr="006B635E">
        <w:rPr>
          <w:sz w:val="24"/>
        </w:rPr>
        <w:t>的</w:t>
      </w:r>
      <w:r w:rsidR="003606D1">
        <w:rPr>
          <w:rFonts w:hint="eastAsia"/>
          <w:sz w:val="24"/>
        </w:rPr>
        <w:t>校内有关职业教育方面的论文集，</w:t>
      </w:r>
      <w:r w:rsidR="006B635E">
        <w:rPr>
          <w:rFonts w:hint="eastAsia"/>
          <w:sz w:val="24"/>
        </w:rPr>
        <w:t>致力</w:t>
      </w:r>
      <w:r w:rsidR="003606D1">
        <w:rPr>
          <w:rFonts w:hint="eastAsia"/>
          <w:sz w:val="24"/>
        </w:rPr>
        <w:t>于我校职业教育的</w:t>
      </w:r>
      <w:r w:rsidR="006B635E" w:rsidRPr="006B635E">
        <w:rPr>
          <w:rFonts w:hint="eastAsia"/>
          <w:sz w:val="24"/>
        </w:rPr>
        <w:t>发展</w:t>
      </w:r>
      <w:r w:rsidR="006B635E">
        <w:rPr>
          <w:rFonts w:hint="eastAsia"/>
          <w:sz w:val="24"/>
        </w:rPr>
        <w:t>，</w:t>
      </w:r>
      <w:r w:rsidR="003606D1">
        <w:rPr>
          <w:sz w:val="24"/>
        </w:rPr>
        <w:t>已连续出版发行</w:t>
      </w:r>
      <w:r w:rsidR="003606D1">
        <w:rPr>
          <w:rFonts w:hint="eastAsia"/>
          <w:sz w:val="24"/>
        </w:rPr>
        <w:t>六</w:t>
      </w:r>
      <w:r w:rsidR="006B635E">
        <w:rPr>
          <w:sz w:val="24"/>
        </w:rPr>
        <w:t>期</w:t>
      </w:r>
      <w:r w:rsidR="006B635E" w:rsidRPr="006B635E">
        <w:rPr>
          <w:rFonts w:hint="eastAsia"/>
          <w:sz w:val="24"/>
        </w:rPr>
        <w:t>。</w:t>
      </w:r>
      <w:r w:rsidR="00B6667F">
        <w:rPr>
          <w:rFonts w:hint="eastAsia"/>
          <w:sz w:val="24"/>
        </w:rPr>
        <w:t>《</w:t>
      </w:r>
      <w:r w:rsidR="003606D1">
        <w:rPr>
          <w:rFonts w:hint="eastAsia"/>
          <w:sz w:val="24"/>
        </w:rPr>
        <w:t>2019</w:t>
      </w:r>
      <w:r w:rsidR="003606D1">
        <w:rPr>
          <w:rFonts w:hint="eastAsia"/>
          <w:sz w:val="24"/>
        </w:rPr>
        <w:t>海大职教探索</w:t>
      </w:r>
      <w:r w:rsidR="00B6667F">
        <w:rPr>
          <w:rFonts w:hint="eastAsia"/>
          <w:sz w:val="24"/>
        </w:rPr>
        <w:t>》</w:t>
      </w:r>
      <w:r w:rsidR="00B6667F">
        <w:rPr>
          <w:sz w:val="24"/>
        </w:rPr>
        <w:t>计划</w:t>
      </w:r>
      <w:r w:rsidR="003606D1">
        <w:rPr>
          <w:rFonts w:hint="eastAsia"/>
          <w:sz w:val="24"/>
        </w:rPr>
        <w:t>于</w:t>
      </w:r>
      <w:r w:rsidR="003606D1">
        <w:rPr>
          <w:rFonts w:hint="eastAsia"/>
          <w:sz w:val="24"/>
        </w:rPr>
        <w:t>2019</w:t>
      </w:r>
      <w:r w:rsidR="003606D1">
        <w:rPr>
          <w:rFonts w:hint="eastAsia"/>
          <w:sz w:val="24"/>
        </w:rPr>
        <w:t>年上半年出版</w:t>
      </w:r>
      <w:r w:rsidR="00B6667F">
        <w:rPr>
          <w:rFonts w:hint="eastAsia"/>
          <w:sz w:val="24"/>
        </w:rPr>
        <w:t>。</w:t>
      </w:r>
    </w:p>
    <w:p w:rsidR="00F71B1F" w:rsidRPr="00F71B1F" w:rsidRDefault="00F71B1F" w:rsidP="004A3B52">
      <w:pPr>
        <w:spacing w:line="480" w:lineRule="auto"/>
        <w:ind w:firstLine="420"/>
        <w:rPr>
          <w:b/>
          <w:sz w:val="24"/>
        </w:rPr>
      </w:pPr>
      <w:r w:rsidRPr="00F71B1F">
        <w:rPr>
          <w:rFonts w:hint="eastAsia"/>
          <w:b/>
          <w:sz w:val="24"/>
        </w:rPr>
        <w:t>一、供应商资格要求</w:t>
      </w:r>
    </w:p>
    <w:p w:rsidR="00F71B1F" w:rsidRPr="00F71B1F" w:rsidRDefault="00F71B1F" w:rsidP="004A3B52">
      <w:pPr>
        <w:spacing w:line="480" w:lineRule="auto"/>
        <w:ind w:firstLine="420"/>
        <w:rPr>
          <w:sz w:val="24"/>
        </w:rPr>
      </w:pPr>
      <w:r w:rsidRPr="00F71B1F">
        <w:rPr>
          <w:rFonts w:hint="eastAsia"/>
          <w:sz w:val="24"/>
        </w:rPr>
        <w:t>符合</w:t>
      </w:r>
      <w:r w:rsidR="00A9617D">
        <w:rPr>
          <w:rFonts w:hint="eastAsia"/>
          <w:sz w:val="24"/>
        </w:rPr>
        <w:t>《</w:t>
      </w:r>
      <w:r w:rsidRPr="00F71B1F">
        <w:rPr>
          <w:rFonts w:hint="eastAsia"/>
          <w:sz w:val="24"/>
        </w:rPr>
        <w:t>政府采购法</w:t>
      </w:r>
      <w:r w:rsidR="00A9617D">
        <w:rPr>
          <w:rFonts w:hint="eastAsia"/>
          <w:sz w:val="24"/>
        </w:rPr>
        <w:t>》</w:t>
      </w:r>
      <w:r w:rsidRPr="00F71B1F">
        <w:rPr>
          <w:rFonts w:hint="eastAsia"/>
          <w:sz w:val="24"/>
        </w:rPr>
        <w:t>第二十二条规定并具备以下条件：</w:t>
      </w:r>
    </w:p>
    <w:p w:rsidR="00F71B1F" w:rsidRPr="00F71B1F" w:rsidRDefault="00F71B1F" w:rsidP="004A3B52">
      <w:pPr>
        <w:spacing w:line="480" w:lineRule="auto"/>
        <w:ind w:firstLine="420"/>
        <w:rPr>
          <w:sz w:val="24"/>
        </w:rPr>
      </w:pPr>
      <w:r w:rsidRPr="00F71B1F">
        <w:rPr>
          <w:rFonts w:hint="eastAsia"/>
          <w:sz w:val="24"/>
        </w:rPr>
        <w:t>（</w:t>
      </w:r>
      <w:r w:rsidRPr="00F71B1F">
        <w:rPr>
          <w:rFonts w:hint="eastAsia"/>
          <w:sz w:val="24"/>
        </w:rPr>
        <w:t>1</w:t>
      </w:r>
      <w:r w:rsidRPr="00F71B1F">
        <w:rPr>
          <w:rFonts w:hint="eastAsia"/>
          <w:sz w:val="24"/>
        </w:rPr>
        <w:t>）投标单位具有独立法人资格；</w:t>
      </w:r>
    </w:p>
    <w:p w:rsidR="00F71B1F" w:rsidRPr="00F71B1F" w:rsidRDefault="00F71B1F" w:rsidP="004A3B52">
      <w:pPr>
        <w:spacing w:line="480" w:lineRule="auto"/>
        <w:ind w:firstLine="420"/>
        <w:rPr>
          <w:sz w:val="24"/>
        </w:rPr>
      </w:pPr>
      <w:r w:rsidRPr="00F71B1F">
        <w:rPr>
          <w:rFonts w:hint="eastAsia"/>
          <w:sz w:val="24"/>
        </w:rPr>
        <w:t>（</w:t>
      </w:r>
      <w:r w:rsidRPr="00F71B1F">
        <w:rPr>
          <w:rFonts w:hint="eastAsia"/>
          <w:sz w:val="24"/>
        </w:rPr>
        <w:t>2</w:t>
      </w:r>
      <w:r w:rsidRPr="00F71B1F">
        <w:rPr>
          <w:rFonts w:hint="eastAsia"/>
          <w:sz w:val="24"/>
        </w:rPr>
        <w:t>）本次采购不接受联合体投标，中标后不允许转包、分包；</w:t>
      </w:r>
    </w:p>
    <w:p w:rsidR="006B635E" w:rsidRDefault="00F71B1F" w:rsidP="004A3B52">
      <w:pPr>
        <w:spacing w:line="480" w:lineRule="auto"/>
        <w:ind w:firstLine="420"/>
        <w:rPr>
          <w:sz w:val="24"/>
        </w:rPr>
      </w:pPr>
      <w:r w:rsidRPr="00F71B1F">
        <w:rPr>
          <w:rFonts w:hint="eastAsia"/>
          <w:sz w:val="24"/>
        </w:rPr>
        <w:t>（</w:t>
      </w:r>
      <w:r w:rsidRPr="00F71B1F">
        <w:rPr>
          <w:rFonts w:hint="eastAsia"/>
          <w:sz w:val="24"/>
        </w:rPr>
        <w:t>3</w:t>
      </w:r>
      <w:r w:rsidRPr="00F71B1F">
        <w:rPr>
          <w:rFonts w:hint="eastAsia"/>
          <w:sz w:val="24"/>
        </w:rPr>
        <w:t>）专业出版社</w:t>
      </w:r>
      <w:r>
        <w:rPr>
          <w:rFonts w:hint="eastAsia"/>
          <w:sz w:val="24"/>
        </w:rPr>
        <w:t>，具有</w:t>
      </w:r>
      <w:r>
        <w:rPr>
          <w:sz w:val="24"/>
        </w:rPr>
        <w:t>良好的</w:t>
      </w:r>
      <w:r>
        <w:rPr>
          <w:rFonts w:hint="eastAsia"/>
          <w:sz w:val="24"/>
        </w:rPr>
        <w:t>业绩</w:t>
      </w:r>
      <w:r>
        <w:rPr>
          <w:sz w:val="24"/>
        </w:rPr>
        <w:t>。</w:t>
      </w:r>
    </w:p>
    <w:p w:rsidR="00F71B1F" w:rsidRDefault="00F71B1F" w:rsidP="004A3B52">
      <w:pPr>
        <w:spacing w:line="480" w:lineRule="auto"/>
        <w:ind w:firstLine="420"/>
        <w:rPr>
          <w:b/>
          <w:sz w:val="24"/>
        </w:rPr>
      </w:pPr>
      <w:r w:rsidRPr="00F71B1F">
        <w:rPr>
          <w:rFonts w:hint="eastAsia"/>
          <w:b/>
          <w:sz w:val="24"/>
        </w:rPr>
        <w:t>二</w:t>
      </w:r>
      <w:r w:rsidRPr="00F71B1F">
        <w:rPr>
          <w:b/>
          <w:sz w:val="24"/>
        </w:rPr>
        <w:t>、</w:t>
      </w:r>
      <w:r>
        <w:rPr>
          <w:rFonts w:hint="eastAsia"/>
          <w:b/>
          <w:sz w:val="24"/>
        </w:rPr>
        <w:t>技术</w:t>
      </w:r>
      <w:r>
        <w:rPr>
          <w:b/>
          <w:sz w:val="24"/>
        </w:rPr>
        <w:t>要求</w:t>
      </w:r>
    </w:p>
    <w:p w:rsidR="00F71B1F" w:rsidRPr="00F71B1F" w:rsidRDefault="00F71B1F" w:rsidP="004A3B52">
      <w:pPr>
        <w:spacing w:line="480" w:lineRule="auto"/>
        <w:ind w:firstLine="420"/>
        <w:rPr>
          <w:sz w:val="24"/>
        </w:rPr>
      </w:pPr>
      <w:r w:rsidRPr="00F71B1F">
        <w:rPr>
          <w:rFonts w:hint="eastAsia"/>
          <w:sz w:val="24"/>
        </w:rPr>
        <w:t>（</w:t>
      </w:r>
      <w:r w:rsidRPr="00F71B1F">
        <w:rPr>
          <w:rFonts w:hint="eastAsia"/>
          <w:sz w:val="24"/>
        </w:rPr>
        <w:t>1</w:t>
      </w:r>
      <w:r w:rsidRPr="00F71B1F">
        <w:rPr>
          <w:rFonts w:hint="eastAsia"/>
          <w:sz w:val="24"/>
        </w:rPr>
        <w:t>）上述作品估计版面字数</w:t>
      </w:r>
      <w:r w:rsidR="00D11962">
        <w:rPr>
          <w:rFonts w:hint="eastAsia"/>
          <w:sz w:val="24"/>
        </w:rPr>
        <w:t>约</w:t>
      </w:r>
      <w:r w:rsidR="003606D1">
        <w:rPr>
          <w:rFonts w:hint="eastAsia"/>
          <w:sz w:val="24"/>
        </w:rPr>
        <w:t>20</w:t>
      </w:r>
      <w:r w:rsidRPr="00F71B1F">
        <w:rPr>
          <w:rFonts w:hint="eastAsia"/>
          <w:sz w:val="24"/>
        </w:rPr>
        <w:t>万字，</w:t>
      </w:r>
      <w:r w:rsidR="00D11962">
        <w:rPr>
          <w:rFonts w:hint="eastAsia"/>
          <w:sz w:val="24"/>
        </w:rPr>
        <w:t>要求出版</w:t>
      </w:r>
      <w:r w:rsidRPr="00F71B1F">
        <w:rPr>
          <w:rFonts w:hint="eastAsia"/>
          <w:sz w:val="24"/>
        </w:rPr>
        <w:t>采用</w:t>
      </w:r>
      <w:r w:rsidR="003606D1">
        <w:rPr>
          <w:rFonts w:hint="eastAsia"/>
          <w:sz w:val="24"/>
        </w:rPr>
        <w:t>170mm</w:t>
      </w:r>
      <w:r w:rsidR="003606D1">
        <w:rPr>
          <w:rFonts w:ascii="仿宋" w:eastAsia="仿宋" w:hAnsi="仿宋" w:hint="eastAsia"/>
          <w:sz w:val="24"/>
        </w:rPr>
        <w:t>×230mm</w:t>
      </w:r>
      <w:r w:rsidRPr="00F71B1F">
        <w:rPr>
          <w:rFonts w:hint="eastAsia"/>
          <w:sz w:val="24"/>
        </w:rPr>
        <w:t>本，平装，</w:t>
      </w:r>
      <w:r w:rsidR="007977EE">
        <w:rPr>
          <w:rFonts w:hint="eastAsia"/>
          <w:sz w:val="24"/>
        </w:rPr>
        <w:t>四色印刷，</w:t>
      </w:r>
      <w:r w:rsidRPr="00F71B1F">
        <w:rPr>
          <w:rFonts w:hint="eastAsia"/>
          <w:sz w:val="24"/>
        </w:rPr>
        <w:t>正文用</w:t>
      </w:r>
      <w:r w:rsidRPr="00F71B1F">
        <w:rPr>
          <w:rFonts w:hint="eastAsia"/>
          <w:sz w:val="24"/>
        </w:rPr>
        <w:t>100g</w:t>
      </w:r>
      <w:r w:rsidRPr="00F71B1F">
        <w:rPr>
          <w:rFonts w:hint="eastAsia"/>
          <w:sz w:val="24"/>
        </w:rPr>
        <w:t>铜版纸印刷，封面用</w:t>
      </w:r>
      <w:r w:rsidRPr="00F71B1F">
        <w:rPr>
          <w:rFonts w:hint="eastAsia"/>
          <w:sz w:val="24"/>
        </w:rPr>
        <w:t>250g</w:t>
      </w:r>
      <w:r w:rsidRPr="00F71B1F">
        <w:rPr>
          <w:rFonts w:hint="eastAsia"/>
          <w:sz w:val="24"/>
        </w:rPr>
        <w:t>铜版纸印刷。</w:t>
      </w:r>
    </w:p>
    <w:p w:rsidR="00B6667F" w:rsidRPr="00F71B1F" w:rsidRDefault="00F71B1F" w:rsidP="004A3B52">
      <w:pPr>
        <w:spacing w:line="480" w:lineRule="auto"/>
        <w:ind w:firstLine="420"/>
        <w:rPr>
          <w:sz w:val="24"/>
        </w:rPr>
      </w:pPr>
      <w:r w:rsidRPr="00F71B1F">
        <w:rPr>
          <w:rFonts w:hint="eastAsia"/>
          <w:sz w:val="24"/>
        </w:rPr>
        <w:t>（</w:t>
      </w:r>
      <w:r w:rsidRPr="00F71B1F">
        <w:rPr>
          <w:rFonts w:hint="eastAsia"/>
          <w:sz w:val="24"/>
        </w:rPr>
        <w:t>2</w:t>
      </w:r>
      <w:r w:rsidRPr="00F71B1F">
        <w:rPr>
          <w:rFonts w:hint="eastAsia"/>
          <w:sz w:val="24"/>
        </w:rPr>
        <w:t>）</w:t>
      </w:r>
      <w:r w:rsidR="00B6667F">
        <w:rPr>
          <w:rFonts w:hint="eastAsia"/>
          <w:sz w:val="24"/>
        </w:rPr>
        <w:t>交稿</w:t>
      </w:r>
      <w:r w:rsidR="00B6667F">
        <w:rPr>
          <w:sz w:val="24"/>
        </w:rPr>
        <w:t>后</w:t>
      </w:r>
      <w:r w:rsidR="00024779">
        <w:rPr>
          <w:rFonts w:hint="eastAsia"/>
          <w:sz w:val="24"/>
        </w:rPr>
        <w:t>两个</w:t>
      </w:r>
      <w:r w:rsidR="00B6667F">
        <w:rPr>
          <w:sz w:val="24"/>
        </w:rPr>
        <w:t>月内完成</w:t>
      </w:r>
      <w:r w:rsidR="00D11962">
        <w:rPr>
          <w:rFonts w:hint="eastAsia"/>
          <w:sz w:val="24"/>
        </w:rPr>
        <w:t>排版</w:t>
      </w:r>
      <w:r w:rsidR="00D11962">
        <w:rPr>
          <w:sz w:val="24"/>
        </w:rPr>
        <w:t>、校样、</w:t>
      </w:r>
      <w:r w:rsidR="00B6667F">
        <w:rPr>
          <w:sz w:val="24"/>
        </w:rPr>
        <w:t>出版</w:t>
      </w:r>
      <w:r w:rsidR="00D11962">
        <w:rPr>
          <w:rFonts w:hint="eastAsia"/>
          <w:sz w:val="24"/>
        </w:rPr>
        <w:t>印刷</w:t>
      </w:r>
      <w:r w:rsidR="00B6667F">
        <w:rPr>
          <w:sz w:val="24"/>
        </w:rPr>
        <w:t>，</w:t>
      </w:r>
      <w:r w:rsidR="00B6667F">
        <w:rPr>
          <w:rFonts w:hint="eastAsia"/>
          <w:sz w:val="24"/>
        </w:rPr>
        <w:t>提供</w:t>
      </w:r>
      <w:r w:rsidR="00B6667F">
        <w:rPr>
          <w:sz w:val="24"/>
        </w:rPr>
        <w:t>样书</w:t>
      </w:r>
      <w:r w:rsidR="00050C65">
        <w:rPr>
          <w:rFonts w:hint="eastAsia"/>
          <w:sz w:val="24"/>
        </w:rPr>
        <w:t>5</w:t>
      </w:r>
      <w:r w:rsidR="00B6667F" w:rsidRPr="00F71B1F">
        <w:rPr>
          <w:rFonts w:hint="eastAsia"/>
          <w:sz w:val="24"/>
        </w:rPr>
        <w:t>00</w:t>
      </w:r>
      <w:r w:rsidR="00B6667F" w:rsidRPr="00F71B1F">
        <w:rPr>
          <w:rFonts w:hint="eastAsia"/>
          <w:sz w:val="24"/>
        </w:rPr>
        <w:t>册。</w:t>
      </w:r>
    </w:p>
    <w:p w:rsidR="00B6667F" w:rsidRDefault="00F71B1F" w:rsidP="004A3B52">
      <w:pPr>
        <w:spacing w:line="480" w:lineRule="auto"/>
        <w:ind w:firstLine="420"/>
        <w:rPr>
          <w:rFonts w:asciiTheme="minorEastAsia" w:hAnsiTheme="minorEastAsia"/>
          <w:sz w:val="24"/>
        </w:rPr>
      </w:pPr>
      <w:r w:rsidRPr="00F71B1F">
        <w:rPr>
          <w:rFonts w:hint="eastAsia"/>
          <w:sz w:val="24"/>
        </w:rPr>
        <w:t>（</w:t>
      </w:r>
      <w:r w:rsidRPr="00F71B1F">
        <w:rPr>
          <w:rFonts w:hint="eastAsia"/>
          <w:sz w:val="24"/>
        </w:rPr>
        <w:t>3</w:t>
      </w:r>
      <w:r w:rsidRPr="00F71B1F">
        <w:rPr>
          <w:rFonts w:hint="eastAsia"/>
          <w:sz w:val="24"/>
        </w:rPr>
        <w:t>）</w:t>
      </w:r>
      <w:r w:rsidR="00B6667F">
        <w:rPr>
          <w:rFonts w:hint="eastAsia"/>
          <w:sz w:val="24"/>
        </w:rPr>
        <w:t>作品</w:t>
      </w:r>
      <w:r w:rsidR="00B6667F">
        <w:rPr>
          <w:sz w:val="24"/>
        </w:rPr>
        <w:t>出版差错率</w:t>
      </w:r>
      <w:r w:rsidR="00A3018B" w:rsidRPr="00E22C63">
        <w:rPr>
          <w:rFonts w:hint="eastAsia"/>
          <w:sz w:val="24"/>
        </w:rPr>
        <w:t>低于</w:t>
      </w:r>
      <w:r w:rsidR="00B6667F" w:rsidRPr="00E22C63">
        <w:rPr>
          <w:rFonts w:hint="eastAsia"/>
          <w:sz w:val="24"/>
        </w:rPr>
        <w:t>万分之一</w:t>
      </w:r>
      <w:r w:rsidR="00B6667F">
        <w:rPr>
          <w:rFonts w:asciiTheme="minorEastAsia" w:hAnsiTheme="minorEastAsia"/>
          <w:sz w:val="24"/>
        </w:rPr>
        <w:t>。</w:t>
      </w:r>
    </w:p>
    <w:p w:rsidR="00637D07" w:rsidRDefault="00637D07" w:rsidP="004A3B52">
      <w:pPr>
        <w:spacing w:line="480" w:lineRule="auto"/>
        <w:ind w:firstLine="420"/>
        <w:rPr>
          <w:sz w:val="24"/>
        </w:rPr>
      </w:pPr>
      <w:r>
        <w:rPr>
          <w:rFonts w:asciiTheme="minorEastAsia" w:hAnsiTheme="minorEastAsia" w:hint="eastAsia"/>
          <w:sz w:val="24"/>
        </w:rPr>
        <w:t>（4）样书</w:t>
      </w:r>
      <w:r>
        <w:rPr>
          <w:rFonts w:asciiTheme="minorEastAsia" w:hAnsiTheme="minorEastAsia"/>
          <w:sz w:val="24"/>
        </w:rPr>
        <w:t>交付地点：上海海事大学</w:t>
      </w:r>
      <w:r>
        <w:rPr>
          <w:rFonts w:asciiTheme="minorEastAsia" w:hAnsiTheme="minorEastAsia" w:hint="eastAsia"/>
          <w:sz w:val="24"/>
        </w:rPr>
        <w:t>（</w:t>
      </w:r>
      <w:r w:rsidR="00050C65">
        <w:rPr>
          <w:rFonts w:asciiTheme="minorEastAsia" w:hAnsiTheme="minorEastAsia" w:hint="eastAsia"/>
          <w:sz w:val="24"/>
        </w:rPr>
        <w:t>港湾</w:t>
      </w:r>
      <w:r>
        <w:rPr>
          <w:rFonts w:asciiTheme="minorEastAsia" w:hAnsiTheme="minorEastAsia" w:hint="eastAsia"/>
          <w:sz w:val="24"/>
        </w:rPr>
        <w:t>校区</w:t>
      </w:r>
      <w:r w:rsidR="00024779">
        <w:rPr>
          <w:rFonts w:asciiTheme="minorEastAsia" w:hAnsiTheme="minorEastAsia" w:hint="eastAsia"/>
          <w:sz w:val="24"/>
        </w:rPr>
        <w:t>，</w:t>
      </w:r>
      <w:r w:rsidR="00050C65">
        <w:rPr>
          <w:rFonts w:asciiTheme="minorEastAsia" w:hAnsiTheme="minorEastAsia" w:hint="eastAsia"/>
          <w:sz w:val="24"/>
        </w:rPr>
        <w:t>浦东大道2600号</w:t>
      </w:r>
      <w:r w:rsidR="00024779">
        <w:rPr>
          <w:rFonts w:asciiTheme="minorEastAsia" w:hAnsiTheme="minorEastAsia" w:hint="eastAsia"/>
          <w:sz w:val="24"/>
        </w:rPr>
        <w:t>）</w:t>
      </w:r>
      <w:r>
        <w:rPr>
          <w:rFonts w:asciiTheme="minorEastAsia" w:hAnsiTheme="minorEastAsia"/>
          <w:sz w:val="24"/>
        </w:rPr>
        <w:t>。</w:t>
      </w:r>
    </w:p>
    <w:p w:rsidR="00637D07" w:rsidRDefault="00724BA6" w:rsidP="004A3B52">
      <w:pPr>
        <w:spacing w:line="480" w:lineRule="auto"/>
        <w:ind w:firstLine="420"/>
        <w:rPr>
          <w:b/>
          <w:sz w:val="24"/>
        </w:rPr>
      </w:pPr>
      <w:r>
        <w:rPr>
          <w:rFonts w:hint="eastAsia"/>
          <w:b/>
          <w:sz w:val="24"/>
        </w:rPr>
        <w:t>三</w:t>
      </w:r>
      <w:r w:rsidR="00637D07" w:rsidRPr="00637D07">
        <w:rPr>
          <w:rFonts w:hint="eastAsia"/>
          <w:b/>
          <w:sz w:val="24"/>
        </w:rPr>
        <w:t>、</w:t>
      </w:r>
      <w:r w:rsidR="00637D07" w:rsidRPr="00637D07">
        <w:rPr>
          <w:b/>
          <w:sz w:val="24"/>
        </w:rPr>
        <w:t>费用预算</w:t>
      </w:r>
    </w:p>
    <w:p w:rsidR="00024779" w:rsidRDefault="00637D07" w:rsidP="004A3B52">
      <w:pPr>
        <w:spacing w:line="480" w:lineRule="auto"/>
        <w:ind w:firstLine="420"/>
        <w:rPr>
          <w:sz w:val="24"/>
        </w:rPr>
      </w:pPr>
      <w:r w:rsidRPr="00637D07">
        <w:rPr>
          <w:rFonts w:hint="eastAsia"/>
          <w:sz w:val="24"/>
        </w:rPr>
        <w:t>全部</w:t>
      </w:r>
      <w:r w:rsidRPr="00637D07">
        <w:rPr>
          <w:sz w:val="24"/>
        </w:rPr>
        <w:t>预算费用不超过</w:t>
      </w:r>
      <w:r w:rsidR="00050C65">
        <w:rPr>
          <w:rFonts w:hint="eastAsia"/>
          <w:sz w:val="24"/>
        </w:rPr>
        <w:t>7</w:t>
      </w:r>
      <w:r w:rsidRPr="00637D07">
        <w:rPr>
          <w:rFonts w:hint="eastAsia"/>
          <w:sz w:val="24"/>
        </w:rPr>
        <w:t>万元</w:t>
      </w:r>
      <w:r w:rsidR="007E5564">
        <w:rPr>
          <w:rFonts w:hint="eastAsia"/>
          <w:sz w:val="24"/>
        </w:rPr>
        <w:t>（含</w:t>
      </w:r>
      <w:r w:rsidR="007E5564">
        <w:rPr>
          <w:sz w:val="24"/>
        </w:rPr>
        <w:t>稿酬，按国家规定执行</w:t>
      </w:r>
      <w:r w:rsidR="00024779">
        <w:rPr>
          <w:rFonts w:hint="eastAsia"/>
          <w:sz w:val="24"/>
        </w:rPr>
        <w:t>）。</w:t>
      </w:r>
    </w:p>
    <w:p w:rsidR="00637D07" w:rsidRDefault="00024779" w:rsidP="004A3B52">
      <w:pPr>
        <w:spacing w:line="480" w:lineRule="auto"/>
        <w:ind w:firstLine="420"/>
        <w:rPr>
          <w:sz w:val="24"/>
        </w:rPr>
      </w:pPr>
      <w:r>
        <w:rPr>
          <w:rFonts w:hint="eastAsia"/>
          <w:sz w:val="24"/>
        </w:rPr>
        <w:t>报价时，请注明总价及其包含的各个子项的具体金额</w:t>
      </w:r>
      <w:r w:rsidR="00637D07" w:rsidRPr="00637D07">
        <w:rPr>
          <w:sz w:val="24"/>
        </w:rPr>
        <w:t>。</w:t>
      </w:r>
      <w:bookmarkStart w:id="0" w:name="_GoBack"/>
      <w:bookmarkEnd w:id="0"/>
    </w:p>
    <w:p w:rsidR="00024779" w:rsidRPr="00637D07" w:rsidRDefault="00024779" w:rsidP="004A3B52">
      <w:pPr>
        <w:spacing w:line="480" w:lineRule="auto"/>
        <w:ind w:firstLine="420"/>
        <w:rPr>
          <w:sz w:val="24"/>
        </w:rPr>
      </w:pPr>
    </w:p>
    <w:sectPr w:rsidR="00024779" w:rsidRPr="00637D07" w:rsidSect="004E1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24C" w:rsidRDefault="00F3724C" w:rsidP="008100D0">
      <w:r>
        <w:separator/>
      </w:r>
    </w:p>
  </w:endnote>
  <w:endnote w:type="continuationSeparator" w:id="1">
    <w:p w:rsidR="00F3724C" w:rsidRDefault="00F3724C" w:rsidP="00810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24C" w:rsidRDefault="00F3724C" w:rsidP="008100D0">
      <w:r>
        <w:separator/>
      </w:r>
    </w:p>
  </w:footnote>
  <w:footnote w:type="continuationSeparator" w:id="1">
    <w:p w:rsidR="00F3724C" w:rsidRDefault="00F3724C" w:rsidP="008100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179"/>
    <w:rsid w:val="00024779"/>
    <w:rsid w:val="00050C65"/>
    <w:rsid w:val="00097E26"/>
    <w:rsid w:val="000B0978"/>
    <w:rsid w:val="000E097C"/>
    <w:rsid w:val="000E4AC3"/>
    <w:rsid w:val="00262951"/>
    <w:rsid w:val="002C1F38"/>
    <w:rsid w:val="00330F31"/>
    <w:rsid w:val="003606D1"/>
    <w:rsid w:val="004A3B52"/>
    <w:rsid w:val="004E1389"/>
    <w:rsid w:val="00620A32"/>
    <w:rsid w:val="00637D07"/>
    <w:rsid w:val="006B635E"/>
    <w:rsid w:val="006C29A3"/>
    <w:rsid w:val="00724BA6"/>
    <w:rsid w:val="007977EE"/>
    <w:rsid w:val="007E5564"/>
    <w:rsid w:val="008100D0"/>
    <w:rsid w:val="008216AA"/>
    <w:rsid w:val="00902179"/>
    <w:rsid w:val="009365BB"/>
    <w:rsid w:val="00945839"/>
    <w:rsid w:val="00961D5D"/>
    <w:rsid w:val="00A12D29"/>
    <w:rsid w:val="00A3018B"/>
    <w:rsid w:val="00A9617D"/>
    <w:rsid w:val="00B6667F"/>
    <w:rsid w:val="00CC6804"/>
    <w:rsid w:val="00D11962"/>
    <w:rsid w:val="00E22C63"/>
    <w:rsid w:val="00E87B37"/>
    <w:rsid w:val="00F3724C"/>
    <w:rsid w:val="00F71B1F"/>
    <w:rsid w:val="00FA6F2A"/>
    <w:rsid w:val="00FF1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3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0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00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0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00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E556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E55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0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00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0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00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E556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E55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65</Words>
  <Characters>374</Characters>
  <Application>Microsoft Office Word</Application>
  <DocSecurity>0</DocSecurity>
  <Lines>3</Lines>
  <Paragraphs>1</Paragraphs>
  <ScaleCrop>false</ScaleCrop>
  <Company>上海海事大学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测评人员</dc:creator>
  <cp:keywords/>
  <dc:description/>
  <cp:lastModifiedBy>FZ</cp:lastModifiedBy>
  <cp:revision>19</cp:revision>
  <cp:lastPrinted>2018-07-20T06:58:00Z</cp:lastPrinted>
  <dcterms:created xsi:type="dcterms:W3CDTF">2018-07-18T01:37:00Z</dcterms:created>
  <dcterms:modified xsi:type="dcterms:W3CDTF">2018-10-17T07:20:00Z</dcterms:modified>
</cp:coreProperties>
</file>