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35"/>
        <w:tblW w:w="10456" w:type="dxa"/>
        <w:tblLayout w:type="fixed"/>
        <w:tblLook w:val="04A0"/>
      </w:tblPr>
      <w:tblGrid>
        <w:gridCol w:w="603"/>
        <w:gridCol w:w="815"/>
        <w:gridCol w:w="1843"/>
        <w:gridCol w:w="1701"/>
        <w:gridCol w:w="3543"/>
        <w:gridCol w:w="851"/>
        <w:gridCol w:w="533"/>
        <w:gridCol w:w="567"/>
      </w:tblGrid>
      <w:tr w:rsidR="009A6117" w:rsidRPr="009A6117" w:rsidTr="009A6117">
        <w:trPr>
          <w:trHeight w:val="499"/>
        </w:trPr>
        <w:tc>
          <w:tcPr>
            <w:tcW w:w="10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117" w:rsidRPr="009A6117" w:rsidRDefault="006E09FE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计算机桌椅需求清单</w:t>
            </w:r>
          </w:p>
        </w:tc>
      </w:tr>
      <w:tr w:rsidR="009A6117" w:rsidRPr="009A6117" w:rsidTr="009A6117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</w:t>
            </w:r>
            <w:r w:rsid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参考</w:t>
            </w: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材质说明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9A6117" w:rsidRPr="009A6117" w:rsidTr="009A6117">
        <w:trPr>
          <w:trHeight w:val="18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电脑桌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370205</wp:posOffset>
                  </wp:positionV>
                  <wp:extent cx="828675" cy="590550"/>
                  <wp:effectExtent l="0" t="0" r="9525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0184" t="9168" r="26998" b="8883"/>
                          <a:stretch/>
                        </pic:blipFill>
                        <pic:spPr>
                          <a:xfrm>
                            <a:off x="0" y="0"/>
                            <a:ext cx="8286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0"/>
              </w:rPr>
              <w:t>1600*600*750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17" w:rsidRPr="006E09FE" w:rsidRDefault="009A6117" w:rsidP="00426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面材：优质防火板，正反面双贴；</w:t>
            </w: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基材：采用符合E1级标准的一线品牌环保型多层板，厚度</w:t>
            </w:r>
            <w:r w:rsidR="00426130"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mm，甲醛释放量≤1.0mg／L。                                                                                                                                                  胶水：优质环保型胶水；</w:t>
            </w: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封边条：优质PVC直封边条</w:t>
            </w: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脚架：白色60*40方钢，含横梁，白色冲孔钢挡板；</w:t>
            </w: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配件：两台主机的吊机箱架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0"/>
              </w:rPr>
              <w:t>木纹色/白色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475EFA" w:rsidRDefault="009A6117" w:rsidP="009A611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475EFA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46</w:t>
            </w:r>
          </w:p>
        </w:tc>
      </w:tr>
      <w:tr w:rsidR="009A6117" w:rsidRPr="009A6117" w:rsidTr="009A6117">
        <w:trPr>
          <w:trHeight w:val="18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电脑椅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426130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-35560</wp:posOffset>
                  </wp:positionV>
                  <wp:extent cx="701675" cy="905510"/>
                  <wp:effectExtent l="0" t="0" r="3175" b="889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616F7D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420*440*790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17" w:rsidRPr="006E09FE" w:rsidRDefault="00E94410" w:rsidP="00426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座背板</w:t>
            </w:r>
            <w:r w:rsidR="009A6117"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：采用符合E1级标准的一线品牌环保型多层板</w:t>
            </w:r>
            <w:r w:rsidR="00426130"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基材，防火板贴面</w:t>
            </w:r>
            <w:r w:rsidR="009A6117"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，甲醛释放量≤1.0mg／L。                                                                                                                                                  胶水：优质环保型胶水；</w:t>
            </w:r>
            <w:r w:rsidR="009A6117"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脚架：</w:t>
            </w:r>
            <w:r w:rsidR="00426130"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壁厚1.2m的40*20方管，白色烤漆</w:t>
            </w:r>
            <w:r w:rsidR="009A6117"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钢脚，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0"/>
              </w:rPr>
              <w:t>木纹色/白色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475EFA" w:rsidRDefault="009A6117" w:rsidP="009A611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475EFA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92</w:t>
            </w:r>
          </w:p>
        </w:tc>
      </w:tr>
      <w:tr w:rsidR="009A6117" w:rsidRPr="009A6117" w:rsidTr="009A6117">
        <w:trPr>
          <w:trHeight w:val="18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198755</wp:posOffset>
                  </wp:positionV>
                  <wp:extent cx="786765" cy="541655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4958" t="1826" r="7035" b="1"/>
                          <a:stretch/>
                        </pic:blipFill>
                        <pic:spPr>
                          <a:xfrm>
                            <a:off x="0" y="0"/>
                            <a:ext cx="78676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0"/>
              </w:rPr>
              <w:t>1600*600*750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17" w:rsidRPr="006E09FE" w:rsidRDefault="009A6117" w:rsidP="009A61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面材：优质防火板，正反面双贴；</w:t>
            </w: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基材：采用符合E1级标准的一线品牌环保型多层板，厚度≥18mm，甲醛释放量≤1.0mg／L。                                                                                                                                                  胶水：优质环保型胶水；</w:t>
            </w: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封边条：优质PVC直封边条</w:t>
            </w: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脚架：白色60*40方钢，含横梁，白色冲孔钢挡板；</w:t>
            </w: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配件：吊机箱架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0"/>
              </w:rPr>
              <w:t>木纹色/白色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475EFA" w:rsidRDefault="009A6117" w:rsidP="009A611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475EFA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A6117" w:rsidRPr="009A6117" w:rsidTr="009A6117">
        <w:trPr>
          <w:trHeight w:val="18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97790</wp:posOffset>
                  </wp:positionV>
                  <wp:extent cx="701675" cy="861060"/>
                  <wp:effectExtent l="0" t="0" r="3175" b="0"/>
                  <wp:wrapNone/>
                  <wp:docPr id="9" name="图片 9" descr="E:\办公家具\奥彬家俱2015图册电子板-高己群\奥彬家具分类大图片2015\5 现代五金椅\OP-C8020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 descr="E:\办公家具\奥彬家俱2015图册电子板-高己群\奥彬家具分类大图片2015\5 现代五金椅\OP-C802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610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0"/>
              </w:rPr>
              <w:t>常规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17" w:rsidRPr="006E09FE" w:rsidRDefault="009A6117" w:rsidP="00E94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面材：采用一线品牌网布，延伸力小，透气性好，抗撕力强度大；</w:t>
            </w: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海绵：</w:t>
            </w:r>
            <w:r w:rsidR="00E94410"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采用高密度定型海绵，密度为45~55kg/m3,软硬适中；回弹力强，达48%以上；</w:t>
            </w: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胶水：优质环保型胶水；</w:t>
            </w: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椅脚：电镀椅脚。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0"/>
              </w:rPr>
              <w:t>可选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475EFA" w:rsidRDefault="009A6117" w:rsidP="009A611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475EFA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A6117" w:rsidRPr="009A6117" w:rsidTr="009A6117">
        <w:trPr>
          <w:trHeight w:val="18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其他配套类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123825</wp:posOffset>
                  </wp:positionV>
                  <wp:extent cx="371475" cy="923925"/>
                  <wp:effectExtent l="0" t="0" r="9525" b="0"/>
                  <wp:wrapNone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47" cy="92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6117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￠</w:t>
            </w:r>
            <w:r w:rsidRPr="009A6117">
              <w:rPr>
                <w:rFonts w:ascii="宋体" w:hAnsi="宋体" w:cs="宋体" w:hint="eastAsia"/>
                <w:color w:val="000000"/>
                <w:kern w:val="0"/>
                <w:sz w:val="20"/>
              </w:rPr>
              <w:t>100*250H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17" w:rsidRPr="006E09FE" w:rsidRDefault="009A6117" w:rsidP="009A61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1：防静电地板开孔，含能穿过防静电地板的过线不锈钢辅助配件(耐踢耐撞），并固定安装</w:t>
            </w:r>
            <w:r w:rsidR="00426130"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于防静电地板</w:t>
            </w: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，要求线路与机箱连接而不外露，安全、坚固耐用</w:t>
            </w:r>
            <w:r w:rsidRPr="006E0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2：含强弱电的布线和调整，及相关模块制作。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0"/>
              </w:rPr>
              <w:t>不锈钢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点位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17" w:rsidRPr="00475EFA" w:rsidRDefault="009A6117" w:rsidP="009A611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475EFA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9A6117" w:rsidRPr="009A6117" w:rsidTr="009A6117">
        <w:trPr>
          <w:trHeight w:val="37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117" w:rsidRPr="009A6117" w:rsidRDefault="009A6117" w:rsidP="009A61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117" w:rsidRPr="009A6117" w:rsidRDefault="009A6117" w:rsidP="009A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61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A6117" w:rsidRDefault="009A6117">
      <w:pPr>
        <w:widowControl/>
        <w:jc w:val="left"/>
        <w:rPr>
          <w:rFonts w:ascii="宋体" w:hAnsi="宋体" w:cstheme="minorBidi" w:hint="eastAsia"/>
          <w:sz w:val="24"/>
          <w:szCs w:val="24"/>
        </w:rPr>
      </w:pPr>
    </w:p>
    <w:p w:rsidR="006E09FE" w:rsidRDefault="006E09FE">
      <w:pPr>
        <w:widowControl/>
        <w:jc w:val="left"/>
        <w:rPr>
          <w:rFonts w:ascii="宋体" w:hAnsi="宋体" w:cstheme="minorBidi" w:hint="eastAsia"/>
          <w:sz w:val="24"/>
          <w:szCs w:val="24"/>
        </w:rPr>
      </w:pPr>
    </w:p>
    <w:p w:rsidR="006E09FE" w:rsidRDefault="006E09FE">
      <w:pPr>
        <w:widowControl/>
        <w:jc w:val="left"/>
        <w:rPr>
          <w:rFonts w:ascii="宋体" w:hAnsi="宋体" w:cstheme="minorBidi" w:hint="eastAsia"/>
          <w:sz w:val="24"/>
          <w:szCs w:val="24"/>
        </w:rPr>
      </w:pPr>
    </w:p>
    <w:p w:rsidR="006E09FE" w:rsidRDefault="006E09FE">
      <w:pPr>
        <w:widowControl/>
        <w:jc w:val="left"/>
        <w:rPr>
          <w:rFonts w:ascii="宋体" w:hAnsi="宋体" w:cstheme="minorBidi" w:hint="eastAsia"/>
          <w:sz w:val="24"/>
          <w:szCs w:val="24"/>
        </w:rPr>
      </w:pPr>
    </w:p>
    <w:p w:rsidR="006E09FE" w:rsidRDefault="006E09FE" w:rsidP="006E09FE">
      <w:pPr>
        <w:widowControl/>
        <w:spacing w:line="480" w:lineRule="auto"/>
        <w:ind w:firstLineChars="200" w:firstLine="480"/>
        <w:jc w:val="left"/>
        <w:rPr>
          <w:rFonts w:ascii="宋体" w:hAnsi="宋体" w:cstheme="minorBidi"/>
          <w:sz w:val="24"/>
          <w:szCs w:val="24"/>
        </w:rPr>
      </w:pPr>
      <w:r w:rsidRPr="006E09FE">
        <w:rPr>
          <w:rFonts w:asciiTheme="majorEastAsia" w:eastAsiaTheme="majorEastAsia" w:hAnsiTheme="majorEastAsia" w:hint="eastAsia"/>
          <w:sz w:val="24"/>
        </w:rPr>
        <w:t>★校方安排搭样评选，各报价单位于</w:t>
      </w:r>
      <w:r w:rsidRPr="006E09FE">
        <w:rPr>
          <w:rFonts w:asciiTheme="majorEastAsia" w:eastAsiaTheme="majorEastAsia" w:hAnsiTheme="majorEastAsia"/>
          <w:sz w:val="24"/>
        </w:rPr>
        <w:t>20</w:t>
      </w:r>
      <w:r w:rsidRPr="006E09FE">
        <w:rPr>
          <w:rFonts w:asciiTheme="majorEastAsia" w:eastAsiaTheme="majorEastAsia" w:hAnsiTheme="majorEastAsia" w:hint="eastAsia"/>
          <w:sz w:val="24"/>
        </w:rPr>
        <w:t>18年7月16日上午8：</w:t>
      </w:r>
      <w:r w:rsidRPr="006E09FE">
        <w:rPr>
          <w:rFonts w:asciiTheme="majorEastAsia" w:eastAsiaTheme="majorEastAsia" w:hAnsiTheme="majorEastAsia"/>
          <w:sz w:val="24"/>
        </w:rPr>
        <w:t>00</w:t>
      </w:r>
      <w:r w:rsidRPr="006E09FE">
        <w:rPr>
          <w:rFonts w:asciiTheme="majorEastAsia" w:eastAsiaTheme="majorEastAsia" w:hAnsiTheme="majorEastAsia" w:hint="eastAsia"/>
          <w:sz w:val="24"/>
        </w:rPr>
        <w:t>至下午16:00期间将表格中序号1与序号2的产品样品，送至上海港湾学校（地址：上海市浦东大道2600号；收货人：马老师；手机：</w:t>
      </w:r>
      <w:r w:rsidRPr="006E09FE">
        <w:rPr>
          <w:rFonts w:asciiTheme="majorEastAsia" w:eastAsiaTheme="majorEastAsia" w:hAnsiTheme="majorEastAsia"/>
          <w:sz w:val="24"/>
        </w:rPr>
        <w:t>13611641649</w:t>
      </w:r>
      <w:r w:rsidRPr="006E09FE">
        <w:rPr>
          <w:rFonts w:asciiTheme="majorEastAsia" w:eastAsiaTheme="majorEastAsia" w:hAnsiTheme="majorEastAsia" w:hint="eastAsia"/>
          <w:sz w:val="24"/>
        </w:rPr>
        <w:t>），逾期不至视为放弃。评选结束后校方会通知各报价单位前来回收样品。</w:t>
      </w:r>
    </w:p>
    <w:p w:rsidR="006E09FE" w:rsidRDefault="006E09FE">
      <w:pPr>
        <w:widowControl/>
        <w:spacing w:line="480" w:lineRule="auto"/>
        <w:ind w:firstLineChars="200" w:firstLine="480"/>
        <w:jc w:val="left"/>
        <w:rPr>
          <w:rFonts w:ascii="宋体" w:hAnsi="宋体" w:cstheme="minorBidi"/>
          <w:sz w:val="24"/>
          <w:szCs w:val="24"/>
        </w:rPr>
      </w:pPr>
    </w:p>
    <w:sectPr w:rsidR="006E09FE" w:rsidSect="005A106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CD2" w:rsidRDefault="00095CD2" w:rsidP="002B412B">
      <w:r>
        <w:separator/>
      </w:r>
    </w:p>
  </w:endnote>
  <w:endnote w:type="continuationSeparator" w:id="1">
    <w:p w:rsidR="00095CD2" w:rsidRDefault="00095CD2" w:rsidP="002B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CD2" w:rsidRDefault="00095CD2" w:rsidP="002B412B">
      <w:r>
        <w:separator/>
      </w:r>
    </w:p>
  </w:footnote>
  <w:footnote w:type="continuationSeparator" w:id="1">
    <w:p w:rsidR="00095CD2" w:rsidRDefault="00095CD2" w:rsidP="002B4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multilevel"/>
    <w:tmpl w:val="0000001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6C0CCD"/>
    <w:multiLevelType w:val="hybridMultilevel"/>
    <w:tmpl w:val="A0182FA4"/>
    <w:lvl w:ilvl="0" w:tplc="F4C269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6235E7"/>
    <w:multiLevelType w:val="hybridMultilevel"/>
    <w:tmpl w:val="6BFE7E04"/>
    <w:lvl w:ilvl="0" w:tplc="9806B1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861"/>
    <w:rsid w:val="00003629"/>
    <w:rsid w:val="00095CD2"/>
    <w:rsid w:val="0014152C"/>
    <w:rsid w:val="002313B9"/>
    <w:rsid w:val="002B412B"/>
    <w:rsid w:val="002D43FE"/>
    <w:rsid w:val="002E6E5B"/>
    <w:rsid w:val="003C61C6"/>
    <w:rsid w:val="00426130"/>
    <w:rsid w:val="00475EFA"/>
    <w:rsid w:val="00506A76"/>
    <w:rsid w:val="00582640"/>
    <w:rsid w:val="005A1065"/>
    <w:rsid w:val="005D6612"/>
    <w:rsid w:val="00616F7D"/>
    <w:rsid w:val="006E09FE"/>
    <w:rsid w:val="00723920"/>
    <w:rsid w:val="007D507D"/>
    <w:rsid w:val="008A54EF"/>
    <w:rsid w:val="0099270E"/>
    <w:rsid w:val="009A6117"/>
    <w:rsid w:val="009A6345"/>
    <w:rsid w:val="009F679B"/>
    <w:rsid w:val="00A11095"/>
    <w:rsid w:val="00A2715A"/>
    <w:rsid w:val="00A83591"/>
    <w:rsid w:val="00A90144"/>
    <w:rsid w:val="00AB7861"/>
    <w:rsid w:val="00C708FE"/>
    <w:rsid w:val="00CD54A0"/>
    <w:rsid w:val="00D35384"/>
    <w:rsid w:val="00E01ABD"/>
    <w:rsid w:val="00E548EA"/>
    <w:rsid w:val="00E94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AB7861"/>
    <w:rPr>
      <w:rFonts w:ascii="宋体" w:eastAsia="宋体" w:hAnsi="宋体"/>
      <w:color w:val="000000"/>
      <w:sz w:val="24"/>
    </w:rPr>
  </w:style>
  <w:style w:type="character" w:styleId="a4">
    <w:name w:val="annotation reference"/>
    <w:qFormat/>
    <w:rsid w:val="00AB7861"/>
    <w:rPr>
      <w:sz w:val="21"/>
      <w:szCs w:val="21"/>
    </w:rPr>
  </w:style>
  <w:style w:type="character" w:customStyle="1" w:styleId="Char0">
    <w:name w:val="正文缩进 Char"/>
    <w:aliases w:val="正文不缩进 Char,表正文 Char,正文非缩进 Char,特点 Char1,段1 Char,四号 Char,特点 Char Char,ALT+Z Char,水上软件 Char,正文缩进1 Char1,±íÕýÎÄ Char,ÕýÎÄ·ÇËõ½ø Char,标题4 Char,正文（首行缩进两字）标题1 Char,缩进 Char,首行缩进 Char,正文编号 Char,正文缩进1 Char Char Char,正文缩进1 Char Char1,正文缩进楷体 Char,表 Char"/>
    <w:link w:val="a5"/>
    <w:qFormat/>
    <w:rsid w:val="00AB7861"/>
    <w:rPr>
      <w:rFonts w:eastAsia="宋体"/>
      <w:sz w:val="24"/>
    </w:rPr>
  </w:style>
  <w:style w:type="paragraph" w:styleId="a3">
    <w:name w:val="Plain Text"/>
    <w:basedOn w:val="a"/>
    <w:link w:val="Char"/>
    <w:rsid w:val="00AB7861"/>
    <w:pPr>
      <w:widowControl/>
      <w:spacing w:before="100" w:beforeAutospacing="1" w:after="100" w:afterAutospacing="1"/>
      <w:jc w:val="left"/>
    </w:pPr>
    <w:rPr>
      <w:rFonts w:ascii="宋体" w:hAnsi="宋体" w:cstheme="minorBidi"/>
      <w:color w:val="000000"/>
      <w:sz w:val="24"/>
      <w:szCs w:val="22"/>
    </w:rPr>
  </w:style>
  <w:style w:type="character" w:customStyle="1" w:styleId="Char1">
    <w:name w:val="纯文本 Char1"/>
    <w:basedOn w:val="a0"/>
    <w:uiPriority w:val="99"/>
    <w:semiHidden/>
    <w:rsid w:val="00AB7861"/>
    <w:rPr>
      <w:rFonts w:ascii="宋体" w:eastAsia="宋体" w:hAnsi="Courier New" w:cs="Courier New"/>
      <w:szCs w:val="21"/>
    </w:rPr>
  </w:style>
  <w:style w:type="paragraph" w:styleId="a5">
    <w:name w:val="Normal Indent"/>
    <w:aliases w:val="正文不缩进,表正文,正文非缩进,特点,段1,四号,特点 Char,ALT+Z,水上软件,正文缩进1,±íÕýÎÄ,ÕýÎÄ·ÇËõ½ø,标题4,正文（首行缩进两字）标题1,缩进,首行缩进,正文编号,正文缩进1 Char Char,正文缩进1 Char,正文缩进楷体,正文普通文字,表,bt,body text,Body Text(ch),正文双线,标题四,正文（首行缩进两字） Char,正文（首行缩进两字） Char Char Char Char Ch,正文缩进陈木华,样式,署名,正文对齐"/>
    <w:basedOn w:val="a"/>
    <w:link w:val="Char0"/>
    <w:qFormat/>
    <w:rsid w:val="00AB7861"/>
    <w:pPr>
      <w:adjustRightInd w:val="0"/>
      <w:spacing w:line="360" w:lineRule="atLeast"/>
      <w:ind w:firstLine="482"/>
    </w:pPr>
    <w:rPr>
      <w:rFonts w:asciiTheme="minorHAnsi" w:hAnsiTheme="minorHAnsi" w:cstheme="minorBidi"/>
      <w:sz w:val="24"/>
      <w:szCs w:val="22"/>
    </w:rPr>
  </w:style>
  <w:style w:type="paragraph" w:styleId="a6">
    <w:name w:val="header"/>
    <w:basedOn w:val="a"/>
    <w:link w:val="Char2"/>
    <w:uiPriority w:val="99"/>
    <w:unhideWhenUsed/>
    <w:rsid w:val="002B4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2B412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B4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B412B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3C61C6"/>
    <w:pPr>
      <w:ind w:firstLineChars="200" w:firstLine="420"/>
    </w:pPr>
  </w:style>
  <w:style w:type="paragraph" w:styleId="a9">
    <w:name w:val="Balloon Text"/>
    <w:basedOn w:val="a"/>
    <w:link w:val="Char4"/>
    <w:uiPriority w:val="99"/>
    <w:semiHidden/>
    <w:unhideWhenUsed/>
    <w:rsid w:val="00426130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42613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AB7861"/>
    <w:rPr>
      <w:rFonts w:ascii="宋体" w:eastAsia="宋体" w:hAnsi="宋体"/>
      <w:color w:val="000000"/>
      <w:sz w:val="24"/>
    </w:rPr>
  </w:style>
  <w:style w:type="character" w:styleId="a4">
    <w:name w:val="annotation reference"/>
    <w:qFormat/>
    <w:rsid w:val="00AB7861"/>
    <w:rPr>
      <w:sz w:val="21"/>
      <w:szCs w:val="21"/>
    </w:rPr>
  </w:style>
  <w:style w:type="character" w:customStyle="1" w:styleId="Char0">
    <w:name w:val="正文缩进 Char"/>
    <w:aliases w:val="正文不缩进 Char,表正文 Char,正文非缩进 Char,特点 Char1,段1 Char,四号 Char,特点 Char Char,ALT+Z Char,水上软件 Char,正文缩进1 Char1,±íÕýÎÄ Char,ÕýÎÄ·ÇËõ½ø Char,标题4 Char,正文（首行缩进两字）标题1 Char,缩进 Char,首行缩进 Char,正文编号 Char,正文缩进1 Char Char Char,正文缩进1 Char Char1,正文缩进楷体 Char,表 Char"/>
    <w:link w:val="a5"/>
    <w:qFormat/>
    <w:rsid w:val="00AB7861"/>
    <w:rPr>
      <w:rFonts w:eastAsia="宋体"/>
      <w:sz w:val="24"/>
    </w:rPr>
  </w:style>
  <w:style w:type="paragraph" w:styleId="a3">
    <w:name w:val="Plain Text"/>
    <w:basedOn w:val="a"/>
    <w:link w:val="Char"/>
    <w:rsid w:val="00AB7861"/>
    <w:pPr>
      <w:widowControl/>
      <w:spacing w:before="100" w:beforeAutospacing="1" w:after="100" w:afterAutospacing="1"/>
      <w:jc w:val="left"/>
    </w:pPr>
    <w:rPr>
      <w:rFonts w:ascii="宋体" w:hAnsi="宋体" w:cstheme="minorBidi"/>
      <w:color w:val="000000"/>
      <w:sz w:val="24"/>
      <w:szCs w:val="22"/>
    </w:rPr>
  </w:style>
  <w:style w:type="character" w:customStyle="1" w:styleId="Char1">
    <w:name w:val="纯文本 Char1"/>
    <w:basedOn w:val="a0"/>
    <w:uiPriority w:val="99"/>
    <w:semiHidden/>
    <w:rsid w:val="00AB7861"/>
    <w:rPr>
      <w:rFonts w:ascii="宋体" w:eastAsia="宋体" w:hAnsi="Courier New" w:cs="Courier New"/>
      <w:szCs w:val="21"/>
    </w:rPr>
  </w:style>
  <w:style w:type="paragraph" w:styleId="a5">
    <w:name w:val="Normal Indent"/>
    <w:aliases w:val="正文不缩进,表正文,正文非缩进,特点,段1,四号,特点 Char,ALT+Z,水上软件,正文缩进1,±íÕýÎÄ,ÕýÎÄ·ÇËõ½ø,标题4,正文（首行缩进两字）标题1,缩进,首行缩进,正文编号,正文缩进1 Char Char,正文缩进1 Char,正文缩进楷体,正文普通文字,表,bt,body text,Body Text(ch),正文双线,标题四,正文（首行缩进两字） Char,正文（首行缩进两字） Char Char Char Char Ch,正文缩进陈木华,样式,署名,正文对齐"/>
    <w:basedOn w:val="a"/>
    <w:link w:val="Char0"/>
    <w:qFormat/>
    <w:rsid w:val="00AB7861"/>
    <w:pPr>
      <w:adjustRightInd w:val="0"/>
      <w:spacing w:line="360" w:lineRule="atLeast"/>
      <w:ind w:firstLine="482"/>
    </w:pPr>
    <w:rPr>
      <w:rFonts w:asciiTheme="minorHAnsi" w:hAnsiTheme="minorHAnsi" w:cstheme="minorBidi"/>
      <w:sz w:val="24"/>
      <w:szCs w:val="22"/>
    </w:rPr>
  </w:style>
  <w:style w:type="paragraph" w:styleId="a6">
    <w:name w:val="header"/>
    <w:basedOn w:val="a"/>
    <w:link w:val="Char2"/>
    <w:uiPriority w:val="99"/>
    <w:unhideWhenUsed/>
    <w:rsid w:val="002B4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2B412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B4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B412B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3C61C6"/>
    <w:pPr>
      <w:ind w:firstLineChars="200" w:firstLine="420"/>
    </w:pPr>
  </w:style>
  <w:style w:type="paragraph" w:styleId="a9">
    <w:name w:val="Balloon Text"/>
    <w:basedOn w:val="a"/>
    <w:link w:val="Char4"/>
    <w:uiPriority w:val="99"/>
    <w:semiHidden/>
    <w:unhideWhenUsed/>
    <w:rsid w:val="00426130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4261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郑勇斌</dc:creator>
  <cp:lastModifiedBy>FZ</cp:lastModifiedBy>
  <cp:revision>5</cp:revision>
  <cp:lastPrinted>2018-04-17T03:06:00Z</cp:lastPrinted>
  <dcterms:created xsi:type="dcterms:W3CDTF">2018-07-09T06:42:00Z</dcterms:created>
  <dcterms:modified xsi:type="dcterms:W3CDTF">2018-07-11T01:43:00Z</dcterms:modified>
</cp:coreProperties>
</file>